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BB33" w14:textId="7198747C" w:rsidR="005A0FE2" w:rsidRPr="00BF6783" w:rsidRDefault="005A0FE2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ucznia ………………………………………………………………………………………</w:t>
      </w:r>
      <w:r w:rsidR="00374B6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………………………………….</w:t>
      </w:r>
    </w:p>
    <w:p w14:paraId="7043DB26" w14:textId="7D2B08FF" w:rsidR="00374B6B" w:rsidRPr="00BF6783" w:rsidRDefault="00374B6B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Data urodzenia ucznia …………………………………………………………………………………………………………………………</w:t>
      </w:r>
    </w:p>
    <w:p w14:paraId="3D2736AB" w14:textId="624A494A" w:rsidR="005A0FE2" w:rsidRPr="00BF6783" w:rsidRDefault="00374B6B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PESEL ucznia</w:t>
      </w:r>
      <w:r w:rsidR="005A0FE2" w:rsidRPr="00BF6783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………………………………………………………………………………</w:t>
      </w:r>
      <w:r w:rsidR="005E4A9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</w:t>
      </w:r>
    </w:p>
    <w:p w14:paraId="6E57FAE1" w14:textId="77777777" w:rsidR="00BF6783" w:rsidRPr="00BF6783" w:rsidRDefault="00BF6783" w:rsidP="00BF6783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798A5AD1" w14:textId="77777777" w:rsidR="006710BE" w:rsidRPr="00BF6783" w:rsidRDefault="006710BE" w:rsidP="00A633D1">
      <w:pPr>
        <w:spacing w:after="0" w:line="276" w:lineRule="auto"/>
        <w:rPr>
          <w:rFonts w:asciiTheme="minorHAnsi" w:hAnsiTheme="minorHAnsi" w:cstheme="minorHAnsi"/>
          <w:iCs/>
          <w:sz w:val="18"/>
          <w:szCs w:val="18"/>
          <w:vertAlign w:val="superscript"/>
        </w:rPr>
      </w:pPr>
    </w:p>
    <w:p w14:paraId="396DE30E" w14:textId="77777777"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14:paraId="47AC5E76" w14:textId="77777777"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3AB0AE8F" w14:textId="77777777"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14:paraId="267860E5" w14:textId="091651CD" w:rsidR="001F150B" w:rsidRPr="00BF6783" w:rsidRDefault="001F150B" w:rsidP="001F150B">
      <w:pPr>
        <w:rPr>
          <w:rFonts w:asciiTheme="minorHAnsi" w:hAnsiTheme="minorHAnsi" w:cstheme="minorHAnsi"/>
          <w:sz w:val="20"/>
          <w:szCs w:val="20"/>
        </w:rPr>
      </w:pPr>
      <w:r w:rsidRPr="00BF6783">
        <w:rPr>
          <w:rFonts w:asciiTheme="minorHAnsi" w:hAnsiTheme="minorHAnsi" w:cstheme="minorHAnsi"/>
          <w:sz w:val="20"/>
          <w:szCs w:val="20"/>
        </w:rPr>
        <w:t>oraz</w:t>
      </w:r>
    </w:p>
    <w:p w14:paraId="7329F72C" w14:textId="77777777"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14:paraId="2BFC45DA" w14:textId="77777777"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14:paraId="08108135" w14:textId="77777777"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14:paraId="2E50BB20" w14:textId="77777777" w:rsidR="001F150B" w:rsidRDefault="001F150B" w:rsidP="00681B60">
      <w:pPr>
        <w:rPr>
          <w:rFonts w:asciiTheme="minorHAnsi" w:hAnsiTheme="minorHAnsi" w:cstheme="minorHAnsi"/>
          <w:b/>
          <w:sz w:val="24"/>
          <w:szCs w:val="24"/>
        </w:rPr>
      </w:pPr>
    </w:p>
    <w:p w14:paraId="413707F7" w14:textId="6654F3DC"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DEKLARACJA O KORZYSTANIU Z POSIŁKÓW W STOŁÓWCE SZKOLNEJ</w:t>
      </w:r>
    </w:p>
    <w:p w14:paraId="3CBC14BB" w14:textId="77777777"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E9877B" w14:textId="08DE632F"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Zobowiązujemy się/ Zobowiązuję się do przestrzegania następujących zasad dotyczących opłat za wyżywienie w roku szkolnym 2023/2024:</w:t>
      </w:r>
    </w:p>
    <w:p w14:paraId="1DC6F030" w14:textId="77777777"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</w:p>
    <w:p w14:paraId="06400CFF" w14:textId="3C7C6796" w:rsidR="00D33EC4" w:rsidRPr="00135FE2" w:rsidRDefault="00341AC7" w:rsidP="00D33EC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35FE2">
        <w:rPr>
          <w:rFonts w:asciiTheme="minorHAnsi" w:hAnsiTheme="minorHAnsi" w:cstheme="minorHAnsi"/>
          <w:b/>
          <w:bCs/>
          <w:sz w:val="20"/>
          <w:szCs w:val="20"/>
        </w:rPr>
        <w:t>Koszt posiłków wynosi odpowiednio: obiad</w:t>
      </w:r>
      <w:r w:rsidR="00135FE2" w:rsidRPr="00135FE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35F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3EC4" w:rsidRPr="00135F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732FE" w:rsidRPr="00135FE2">
        <w:rPr>
          <w:rFonts w:asciiTheme="minorHAnsi" w:hAnsiTheme="minorHAnsi" w:cstheme="minorHAnsi"/>
          <w:b/>
          <w:bCs/>
          <w:sz w:val="20"/>
          <w:szCs w:val="20"/>
        </w:rPr>
        <w:t>6,50 zł</w:t>
      </w:r>
      <w:bookmarkStart w:id="0" w:name="_GoBack"/>
      <w:bookmarkEnd w:id="0"/>
      <w:r w:rsidR="00C732FE" w:rsidRPr="00135F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3EC4" w:rsidRPr="00135FE2">
        <w:rPr>
          <w:rFonts w:asciiTheme="minorHAnsi" w:hAnsiTheme="minorHAnsi" w:cstheme="minorHAnsi"/>
          <w:b/>
          <w:bCs/>
          <w:sz w:val="20"/>
          <w:szCs w:val="20"/>
        </w:rPr>
        <w:t>(koszt surowców użytych do przegotowania posiłku).</w:t>
      </w:r>
    </w:p>
    <w:p w14:paraId="4FA97E37" w14:textId="77777777" w:rsidR="00CC2303" w:rsidRDefault="00D33EC4" w:rsidP="00CC230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>Miesięczny koszt wyżywienia jest zmienny i zależy od ilości dni roboczych w miesiącu.</w:t>
      </w:r>
    </w:p>
    <w:p w14:paraId="6074243E" w14:textId="26DF3C08" w:rsidR="00001114" w:rsidRPr="00CC2303" w:rsidRDefault="00001114" w:rsidP="00CC230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Opłatę za wyżywienie 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wnosi się z góry przelewem </w:t>
      </w:r>
      <w:r w:rsidRPr="00CC2303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 dnia 15-go każdego miesiąca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na wyznaczone konto szkoły </w:t>
      </w:r>
      <w:r w:rsidR="00C732F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</w:r>
      <w:r w:rsidR="00C732FE" w:rsidRPr="00C732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45 15</w:t>
      </w:r>
      <w:r w:rsidR="00C732F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C732FE" w:rsidRPr="00C732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60 0013 2002 7472 2000 0003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(w tytule przelewu należy podać imię i nazwisko ucznia oraz klasę)</w:t>
      </w:r>
      <w:r w:rsid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1809CBDF" w14:textId="77777777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Odliczanie kosztów wyżywienia następuje za każdy dzień nieobecności ucznia w szkole </w:t>
      </w:r>
      <w:r w:rsidRPr="00CC2303">
        <w:rPr>
          <w:rFonts w:asciiTheme="minorHAnsi" w:hAnsiTheme="minorHAnsi" w:cstheme="minorHAnsi"/>
          <w:bCs/>
          <w:color w:val="080808"/>
          <w:sz w:val="20"/>
          <w:szCs w:val="20"/>
        </w:rPr>
        <w:t>począwszy od dnia następnego po dniu, w którym nastąpiło zgłoszenie nieobecności ucznia.</w:t>
      </w:r>
    </w:p>
    <w:p w14:paraId="394832F4" w14:textId="3FA93487" w:rsidR="00A633D1" w:rsidRPr="00A633D1" w:rsidRDefault="00681B60" w:rsidP="00A633D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sz w:val="20"/>
          <w:szCs w:val="20"/>
        </w:rPr>
        <w:t xml:space="preserve">Nieobecność ucznia w szkole powinna być zgłoszona </w:t>
      </w:r>
      <w:r w:rsidRPr="00CC2303">
        <w:rPr>
          <w:b/>
          <w:bCs/>
          <w:sz w:val="20"/>
          <w:szCs w:val="20"/>
        </w:rPr>
        <w:t>do godz. 11:00 w dniu poprzedzającym nieobecność</w:t>
      </w:r>
      <w:r w:rsidRPr="00CC2303">
        <w:rPr>
          <w:sz w:val="20"/>
          <w:szCs w:val="20"/>
        </w:rPr>
        <w:t xml:space="preserve"> w następujący sposób: drogą elektroniczną przez mobiPortal (</w:t>
      </w:r>
      <w:hyperlink r:id="rId7">
        <w:r w:rsidRPr="00CC2303">
          <w:rPr>
            <w:rStyle w:val="Hipercze"/>
            <w:sz w:val="20"/>
            <w:szCs w:val="20"/>
          </w:rPr>
          <w:t>www.mobiportal.pl</w:t>
        </w:r>
      </w:hyperlink>
      <w:r w:rsidRPr="00CC2303">
        <w:rPr>
          <w:sz w:val="20"/>
          <w:szCs w:val="20"/>
        </w:rPr>
        <w:t xml:space="preserve">), osobiście lub telefonicznie pod numerem telefonu: </w:t>
      </w:r>
      <w:r w:rsidR="00C732FE" w:rsidRPr="00C732FE">
        <w:rPr>
          <w:b/>
          <w:sz w:val="20"/>
          <w:szCs w:val="20"/>
        </w:rPr>
        <w:t>32 262 35 38, 32 261 80 03 wew. 2029, 1033</w:t>
      </w:r>
    </w:p>
    <w:p w14:paraId="2A2AC13F" w14:textId="195B67A7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color w:val="080808"/>
          <w:sz w:val="20"/>
          <w:szCs w:val="20"/>
        </w:rPr>
        <w:t xml:space="preserve">Zwrot </w:t>
      </w:r>
      <w:r w:rsidR="00001114" w:rsidRPr="00CC2303">
        <w:rPr>
          <w:rFonts w:asciiTheme="minorHAnsi" w:hAnsiTheme="minorHAnsi" w:cstheme="minorBidi"/>
          <w:sz w:val="20"/>
          <w:szCs w:val="20"/>
        </w:rPr>
        <w:t>kosztów</w:t>
      </w:r>
      <w:r w:rsidR="00BC5DDA">
        <w:rPr>
          <w:rFonts w:asciiTheme="minorHAnsi" w:hAnsiTheme="minorHAnsi" w:cstheme="minorBidi"/>
          <w:sz w:val="20"/>
          <w:szCs w:val="20"/>
        </w:rPr>
        <w:t xml:space="preserve"> wyżywienia</w:t>
      </w:r>
      <w:r w:rsidR="00001114" w:rsidRPr="00CC2303">
        <w:rPr>
          <w:rFonts w:asciiTheme="minorHAnsi" w:hAnsiTheme="minorHAnsi" w:cstheme="minorBidi"/>
          <w:sz w:val="20"/>
          <w:szCs w:val="20"/>
        </w:rPr>
        <w:t>, o któr</w:t>
      </w:r>
      <w:r w:rsidR="00BC5DDA">
        <w:rPr>
          <w:rFonts w:asciiTheme="minorHAnsi" w:hAnsiTheme="minorHAnsi" w:cstheme="minorBidi"/>
          <w:sz w:val="20"/>
          <w:szCs w:val="20"/>
        </w:rPr>
        <w:t>ych</w:t>
      </w:r>
      <w:r w:rsidR="00001114" w:rsidRPr="00CC2303">
        <w:rPr>
          <w:rFonts w:asciiTheme="minorHAnsi" w:hAnsiTheme="minorHAnsi" w:cstheme="minorBidi"/>
          <w:sz w:val="20"/>
          <w:szCs w:val="20"/>
        </w:rPr>
        <w:t xml:space="preserve"> mowa w pkt. 4, </w:t>
      </w:r>
      <w:r w:rsidRPr="00CC2303">
        <w:rPr>
          <w:rFonts w:asciiTheme="minorHAnsi" w:hAnsiTheme="minorHAnsi" w:cstheme="minorBidi"/>
          <w:color w:val="080808"/>
          <w:sz w:val="20"/>
          <w:szCs w:val="20"/>
        </w:rPr>
        <w:t xml:space="preserve">następuje w formie odpisu od należności za korzystanie z żywienia w następnym miesiącu. </w:t>
      </w:r>
    </w:p>
    <w:p w14:paraId="0CA7DD8B" w14:textId="07F75EF9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Rezygnacja z wyżywienia możliwa jest od pierwszego dnia kolejnego miesiąca na wniosek rodzica/opiekuna prawnego. Rezygnację należy zgłosić do</w:t>
      </w:r>
      <w:r w:rsidR="00AB21D4">
        <w:rPr>
          <w:rFonts w:asciiTheme="minorHAnsi" w:hAnsiTheme="minorHAnsi" w:cstheme="minorBidi"/>
          <w:sz w:val="20"/>
          <w:szCs w:val="20"/>
        </w:rPr>
        <w:t xml:space="preserve"> ostatniego dnia miesiąca w formie pisemnej.</w:t>
      </w:r>
    </w:p>
    <w:p w14:paraId="44F15838" w14:textId="77777777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Posiłki są wydawane zgodnie z harmonogramem wydawania posiłków.</w:t>
      </w:r>
    </w:p>
    <w:p w14:paraId="0A692B7C" w14:textId="77777777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Nieobecność ucznia w szkole nie zwalnia </w:t>
      </w:r>
      <w:r w:rsidR="00001114" w:rsidRPr="00CC2303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 od terminowej płatności.</w:t>
      </w:r>
    </w:p>
    <w:p w14:paraId="3AE51358" w14:textId="59F20A1F"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>Za datę wniesienia opłaty przyjmuje się datę wpływu należności na rachunek bankowy wskazany w</w:t>
      </w:r>
      <w:r w:rsidR="00001114" w:rsidRPr="00CC2303">
        <w:rPr>
          <w:rFonts w:asciiTheme="minorHAnsi" w:hAnsiTheme="minorHAnsi" w:cstheme="minorHAnsi"/>
          <w:sz w:val="20"/>
          <w:szCs w:val="20"/>
        </w:rPr>
        <w:t xml:space="preserve"> punkcie</w:t>
      </w:r>
      <w:r w:rsidR="005749BB">
        <w:rPr>
          <w:rFonts w:asciiTheme="minorHAnsi" w:hAnsiTheme="minorHAnsi" w:cstheme="minorHAnsi"/>
          <w:sz w:val="20"/>
          <w:szCs w:val="20"/>
        </w:rPr>
        <w:t xml:space="preserve"> </w:t>
      </w:r>
      <w:r w:rsidR="00F25E39">
        <w:rPr>
          <w:rFonts w:asciiTheme="minorHAnsi" w:hAnsiTheme="minorHAnsi" w:cstheme="minorHAnsi"/>
          <w:sz w:val="20"/>
          <w:szCs w:val="20"/>
        </w:rPr>
        <w:t>3</w:t>
      </w:r>
      <w:r w:rsidRPr="00CC2303">
        <w:rPr>
          <w:rFonts w:asciiTheme="minorHAnsi" w:hAnsiTheme="minorHAnsi" w:cstheme="minorHAnsi"/>
          <w:sz w:val="20"/>
          <w:szCs w:val="20"/>
        </w:rPr>
        <w:t>. Za nieterminową wpłatę będą naliczane odsetki ustawowe za każdy dzień zwłoki.</w:t>
      </w:r>
    </w:p>
    <w:p w14:paraId="11B4E74A" w14:textId="25F1D285" w:rsidR="00CC2303" w:rsidRPr="00851304" w:rsidRDefault="00681B60" w:rsidP="00CC230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W razie zwłoki w regulowaniu comiesięcznych opłat za żywienie </w:t>
      </w:r>
      <w:r w:rsidR="0025752B" w:rsidRPr="00851304">
        <w:rPr>
          <w:rFonts w:asciiTheme="minorHAnsi" w:hAnsiTheme="minorHAnsi" w:cstheme="minorHAnsi"/>
          <w:color w:val="080808"/>
          <w:sz w:val="20"/>
          <w:szCs w:val="20"/>
        </w:rPr>
        <w:t>D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yre</w:t>
      </w:r>
      <w:r w:rsidR="006B593A" w:rsidRPr="00851304">
        <w:rPr>
          <w:rFonts w:asciiTheme="minorHAnsi" w:hAnsiTheme="minorHAnsi" w:cstheme="minorHAnsi"/>
          <w:color w:val="080808"/>
          <w:sz w:val="20"/>
          <w:szCs w:val="20"/>
        </w:rPr>
        <w:t>ktor szkoły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 </w:t>
      </w: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ma prawo wstrzymać wydawanie posiłków do momentu uregulowania należności przez 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="00851304" w:rsidRPr="00851304">
        <w:rPr>
          <w:rFonts w:asciiTheme="minorHAnsi" w:hAnsiTheme="minorHAnsi" w:cstheme="minorHAnsi"/>
          <w:color w:val="080808"/>
          <w:sz w:val="20"/>
          <w:szCs w:val="20"/>
        </w:rPr>
        <w:t>.</w:t>
      </w:r>
    </w:p>
    <w:p w14:paraId="1B07BD39" w14:textId="77777777" w:rsidR="00CC2303" w:rsidRPr="00CC2303" w:rsidRDefault="00681B60" w:rsidP="00CC230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>Wszystkie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rozliczenia związane z należnościami będą udostępniane </w:t>
      </w:r>
      <w:r w:rsidR="00CC2303" w:rsidRPr="00CC2303">
        <w:rPr>
          <w:rFonts w:asciiTheme="minorHAnsi" w:hAnsiTheme="minorHAnsi" w:cstheme="minorHAnsi"/>
          <w:color w:val="080808"/>
          <w:sz w:val="20"/>
          <w:szCs w:val="20"/>
        </w:rPr>
        <w:t>rodzicom/ prawnym opiekunom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pomocą systemu informatycznego mobiPortal.</w:t>
      </w:r>
    </w:p>
    <w:p w14:paraId="2DA1584E" w14:textId="358057B8" w:rsidR="00681B60" w:rsidRPr="00B12AD3" w:rsidRDefault="4F251251" w:rsidP="4F2512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4F251251">
        <w:rPr>
          <w:rFonts w:asciiTheme="minorHAnsi" w:eastAsia="Times New Roman" w:hAnsiTheme="minorHAnsi" w:cstheme="minorBidi"/>
          <w:sz w:val="20"/>
          <w:szCs w:val="20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 w14:paraId="21C5858D" w14:textId="77777777" w:rsidR="00681B60" w:rsidRPr="00861B82" w:rsidRDefault="00681B60" w:rsidP="00681B60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zwrotu opłat</w:t>
      </w: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81B60" w:rsidRPr="00A53B7B" w14:paraId="768B8509" w14:textId="77777777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14:paraId="31A1243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14:paraId="0DF6984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14:paraId="483D079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68598C0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4E5E477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14:paraId="11E81598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0F9123A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E10FFA0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7D2B8E0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AF50B9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5C9B647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662C49E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61DC0EF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5E7F5B00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56D30875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78F85B33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ACFA68A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3B34F571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9B8CCE2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198FC54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514F0AB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2F6194E8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D9A5861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53D61BF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0EDBB46E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DA5A3D9" w14:textId="77777777"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617B95DD" w14:textId="77777777" w:rsidR="00681B60" w:rsidRPr="00A53B7B" w:rsidRDefault="00681B60" w:rsidP="00681B60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14:paraId="61ABE984" w14:textId="24096F77" w:rsidR="00A633D1" w:rsidRPr="00BF6783" w:rsidRDefault="00C51CF9" w:rsidP="002220E9">
      <w:pPr>
        <w:pStyle w:val="Akapitzlist"/>
        <w:numPr>
          <w:ilvl w:val="0"/>
          <w:numId w:val="6"/>
        </w:numPr>
        <w:spacing w:before="80" w:after="8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Brak</w:t>
      </w:r>
      <w:r w:rsidR="002835FD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zaległej wpłaty </w:t>
      </w:r>
      <w:r w:rsidR="0066112F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należności</w:t>
      </w:r>
      <w:r w:rsidR="00D979B6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spowoduje </w:t>
      </w:r>
      <w:r w:rsidR="00BC7E6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wszczęcie </w:t>
      </w:r>
      <w:r w:rsidR="00B014A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postępowania windykacyjnego.</w:t>
      </w:r>
    </w:p>
    <w:p w14:paraId="0068B596" w14:textId="77777777" w:rsidR="00A633D1" w:rsidRDefault="00A633D1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5E6EA3A8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0DBB3E51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68FC8483" w14:textId="77777777"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14:paraId="10FA73AE" w14:textId="77777777"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lastRenderedPageBreak/>
        <w:t>Oświadczam, że zapoznałem/am się z Regulaminem stołówki szkolnej i zobowiązuję się do stosowania jego zasad.</w:t>
      </w:r>
    </w:p>
    <w:p w14:paraId="73348A16" w14:textId="77777777"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8"/>
          <w:szCs w:val="8"/>
          <w:lang w:eastAsia="pl-PL"/>
        </w:rPr>
      </w:pPr>
    </w:p>
    <w:p w14:paraId="41A270D1" w14:textId="77777777" w:rsidR="00A633D1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Przyjmuję do wiadomości, iż dane osobowe będą przetwarzane zgodnie z Rozporządzeniem Parlamentu Europejskiego i Rady UE 2016/679 o</w:t>
      </w:r>
      <w:r>
        <w:rPr>
          <w:rStyle w:val="markedcontent"/>
          <w:rFonts w:asciiTheme="minorHAnsi" w:hAnsiTheme="minorHAnsi" w:cstheme="minorHAnsi"/>
          <w:i/>
          <w:sz w:val="18"/>
          <w:szCs w:val="18"/>
        </w:rPr>
        <w:t> 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 xml:space="preserve">ochronie danych osobowych z dnia 27 kwietnia 2016 r. (RODO). Oświadczam, iż zapoznałam/em się z klauzulą informacyjną dla rodzica/prawnego opiekuna, osoby upoważnionej przez rodzica/prawnego opiekuna zamieszczoną </w:t>
      </w:r>
      <w:r>
        <w:rPr>
          <w:rStyle w:val="markedcontent"/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.</w:t>
      </w:r>
    </w:p>
    <w:p w14:paraId="0FCEE176" w14:textId="77777777" w:rsidR="00A633D1" w:rsidRPr="00D350B7" w:rsidRDefault="00A633D1" w:rsidP="00A633D1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dotyczącą przetwarzania danych osobowych.</w:t>
      </w:r>
    </w:p>
    <w:p w14:paraId="0EAC360D" w14:textId="77777777" w:rsidR="00A633D1" w:rsidRPr="00A53B7B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</w:p>
    <w:p w14:paraId="7FA23D74" w14:textId="77777777" w:rsidR="00A633D1" w:rsidRDefault="00A633D1" w:rsidP="00A633D1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33D1" w14:paraId="4CE157EA" w14:textId="77777777">
        <w:tc>
          <w:tcPr>
            <w:tcW w:w="3485" w:type="dxa"/>
          </w:tcPr>
          <w:p w14:paraId="0AD5365A" w14:textId="77777777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5" w:type="dxa"/>
          </w:tcPr>
          <w:p w14:paraId="3092CA47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6" w:type="dxa"/>
          </w:tcPr>
          <w:p w14:paraId="0A66C662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14:paraId="6D56CB99" w14:textId="3C108F51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  <w:p w14:paraId="469925A3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1A7ED994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010BE225" w14:textId="77777777"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14:paraId="35CD9243" w14:textId="77777777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14:paraId="23D5671C" w14:textId="0807D770"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</w:tc>
      </w:tr>
    </w:tbl>
    <w:p w14:paraId="7335780A" w14:textId="77777777" w:rsidR="00A633D1" w:rsidRDefault="00A633D1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8"/>
        <w:gridCol w:w="4360"/>
      </w:tblGrid>
      <w:tr w:rsidR="00347B32" w14:paraId="084455D4" w14:textId="7777777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376C4" w14:textId="3242EDA1" w:rsidR="00347B32" w:rsidRDefault="00347B32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</w:t>
            </w:r>
            <w:r w:rsidR="00072D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186032D8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D8B42D7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228FF8B1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47B32" w14:paraId="1283AAED" w14:textId="7777777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49FB" w14:textId="4E266207" w:rsidR="00347B32" w:rsidRDefault="00072DD6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 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6D2C0337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C843770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074F913E" w14:textId="77777777"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5FB43169" w14:textId="77777777" w:rsidR="0052339F" w:rsidRDefault="0052339F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sectPr w:rsidR="0052339F">
      <w:pgSz w:w="11906" w:h="16838"/>
      <w:pgMar w:top="720" w:right="720" w:bottom="72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88A1" w14:textId="77777777" w:rsidR="008A373D" w:rsidRDefault="008A373D" w:rsidP="00FA602C">
      <w:pPr>
        <w:spacing w:after="0" w:line="240" w:lineRule="auto"/>
      </w:pPr>
      <w:r>
        <w:separator/>
      </w:r>
    </w:p>
  </w:endnote>
  <w:endnote w:type="continuationSeparator" w:id="0">
    <w:p w14:paraId="472B3426" w14:textId="77777777" w:rsidR="008A373D" w:rsidRDefault="008A373D" w:rsidP="00FA602C">
      <w:pPr>
        <w:spacing w:after="0" w:line="240" w:lineRule="auto"/>
      </w:pPr>
      <w:r>
        <w:continuationSeparator/>
      </w:r>
    </w:p>
  </w:endnote>
  <w:endnote w:type="continuationNotice" w:id="1">
    <w:p w14:paraId="457A6B9A" w14:textId="77777777" w:rsidR="008A373D" w:rsidRDefault="008A3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367A" w14:textId="77777777" w:rsidR="008A373D" w:rsidRDefault="008A373D" w:rsidP="00FA602C">
      <w:pPr>
        <w:spacing w:after="0" w:line="240" w:lineRule="auto"/>
      </w:pPr>
      <w:r>
        <w:separator/>
      </w:r>
    </w:p>
  </w:footnote>
  <w:footnote w:type="continuationSeparator" w:id="0">
    <w:p w14:paraId="25F1012C" w14:textId="77777777" w:rsidR="008A373D" w:rsidRDefault="008A373D" w:rsidP="00FA602C">
      <w:pPr>
        <w:spacing w:after="0" w:line="240" w:lineRule="auto"/>
      </w:pPr>
      <w:r>
        <w:continuationSeparator/>
      </w:r>
    </w:p>
  </w:footnote>
  <w:footnote w:type="continuationNotice" w:id="1">
    <w:p w14:paraId="49CE53C6" w14:textId="77777777" w:rsidR="008A373D" w:rsidRDefault="008A37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8C3"/>
    <w:multiLevelType w:val="hybridMultilevel"/>
    <w:tmpl w:val="17F8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953"/>
    <w:multiLevelType w:val="hybridMultilevel"/>
    <w:tmpl w:val="3C0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B1D"/>
    <w:multiLevelType w:val="hybridMultilevel"/>
    <w:tmpl w:val="36BC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60"/>
    <w:rsid w:val="00001114"/>
    <w:rsid w:val="00072DD6"/>
    <w:rsid w:val="00091B34"/>
    <w:rsid w:val="00093B60"/>
    <w:rsid w:val="000A7143"/>
    <w:rsid w:val="000E33E1"/>
    <w:rsid w:val="00135FE2"/>
    <w:rsid w:val="00152561"/>
    <w:rsid w:val="001E479F"/>
    <w:rsid w:val="001E77CD"/>
    <w:rsid w:val="001F150B"/>
    <w:rsid w:val="00220234"/>
    <w:rsid w:val="002220E9"/>
    <w:rsid w:val="00250044"/>
    <w:rsid w:val="0025752B"/>
    <w:rsid w:val="00281E06"/>
    <w:rsid w:val="002835FD"/>
    <w:rsid w:val="00300C5D"/>
    <w:rsid w:val="00320FF3"/>
    <w:rsid w:val="00341AC7"/>
    <w:rsid w:val="00347B32"/>
    <w:rsid w:val="00374B6B"/>
    <w:rsid w:val="00375304"/>
    <w:rsid w:val="00382666"/>
    <w:rsid w:val="00451D2F"/>
    <w:rsid w:val="0048049A"/>
    <w:rsid w:val="00486D40"/>
    <w:rsid w:val="004A7D33"/>
    <w:rsid w:val="004C15F3"/>
    <w:rsid w:val="0052339F"/>
    <w:rsid w:val="005749BB"/>
    <w:rsid w:val="005A0FE2"/>
    <w:rsid w:val="005E4A9B"/>
    <w:rsid w:val="0066112F"/>
    <w:rsid w:val="006710BE"/>
    <w:rsid w:val="00681B3F"/>
    <w:rsid w:val="00681B60"/>
    <w:rsid w:val="006B593A"/>
    <w:rsid w:val="00725D1B"/>
    <w:rsid w:val="00786005"/>
    <w:rsid w:val="00816345"/>
    <w:rsid w:val="008223CE"/>
    <w:rsid w:val="00851304"/>
    <w:rsid w:val="008A373D"/>
    <w:rsid w:val="00953B08"/>
    <w:rsid w:val="00975B92"/>
    <w:rsid w:val="009A12C2"/>
    <w:rsid w:val="009A36DF"/>
    <w:rsid w:val="009F5CC7"/>
    <w:rsid w:val="00A44B2D"/>
    <w:rsid w:val="00A56801"/>
    <w:rsid w:val="00A633D1"/>
    <w:rsid w:val="00AB21D4"/>
    <w:rsid w:val="00B014A9"/>
    <w:rsid w:val="00B12AD3"/>
    <w:rsid w:val="00BC5DDA"/>
    <w:rsid w:val="00BC7E69"/>
    <w:rsid w:val="00BF6783"/>
    <w:rsid w:val="00C5153C"/>
    <w:rsid w:val="00C51CF9"/>
    <w:rsid w:val="00C732FE"/>
    <w:rsid w:val="00CC2303"/>
    <w:rsid w:val="00D33EC4"/>
    <w:rsid w:val="00D95676"/>
    <w:rsid w:val="00D979B6"/>
    <w:rsid w:val="00DB1DC5"/>
    <w:rsid w:val="00E73B45"/>
    <w:rsid w:val="00E92E92"/>
    <w:rsid w:val="00F25E39"/>
    <w:rsid w:val="00FA602C"/>
    <w:rsid w:val="4F2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C1A0"/>
  <w15:chartTrackingRefBased/>
  <w15:docId w15:val="{9E3F986A-254F-4F10-B960-D1D37DA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6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B6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681B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81B60"/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681B60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81B60"/>
    <w:rPr>
      <w:color w:val="0563C1"/>
      <w:u w:val="single"/>
    </w:rPr>
  </w:style>
  <w:style w:type="paragraph" w:styleId="Bezodstpw">
    <w:name w:val="No Spacing"/>
    <w:uiPriority w:val="1"/>
    <w:qFormat/>
    <w:rsid w:val="00681B6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681B6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02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02C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C7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por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cp:keywords/>
  <dc:description/>
  <cp:lastModifiedBy>Admin</cp:lastModifiedBy>
  <cp:revision>3</cp:revision>
  <cp:lastPrinted>2023-09-04T09:36:00Z</cp:lastPrinted>
  <dcterms:created xsi:type="dcterms:W3CDTF">2023-09-04T06:46:00Z</dcterms:created>
  <dcterms:modified xsi:type="dcterms:W3CDTF">2023-09-04T12:13:00Z</dcterms:modified>
</cp:coreProperties>
</file>